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550E4C46" w:rsidR="004E7CC2" w:rsidRPr="00484306" w:rsidRDefault="00397E38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19A8EC2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3496E">
        <w:rPr>
          <w:rFonts w:cs="Arial"/>
          <w:b/>
          <w:color w:val="0083A9" w:themeColor="accent1"/>
          <w:sz w:val="28"/>
          <w:szCs w:val="28"/>
        </w:rPr>
        <w:t>March 2</w:t>
      </w:r>
      <w:r w:rsidR="00397E38">
        <w:rPr>
          <w:rFonts w:cs="Arial"/>
          <w:b/>
          <w:color w:val="0083A9" w:themeColor="accent1"/>
          <w:sz w:val="28"/>
          <w:szCs w:val="28"/>
        </w:rPr>
        <w:t>, 202</w:t>
      </w:r>
      <w:r w:rsidR="00F3496E">
        <w:rPr>
          <w:rFonts w:cs="Arial"/>
          <w:b/>
          <w:color w:val="0083A9" w:themeColor="accent1"/>
          <w:sz w:val="28"/>
          <w:szCs w:val="28"/>
        </w:rPr>
        <w:t>3</w:t>
      </w:r>
    </w:p>
    <w:p w14:paraId="2F587AC9" w14:textId="032732C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3496E">
        <w:rPr>
          <w:rFonts w:cs="Arial"/>
          <w:b/>
          <w:color w:val="0083A9" w:themeColor="accent1"/>
          <w:sz w:val="28"/>
          <w:szCs w:val="28"/>
        </w:rPr>
        <w:t>4</w:t>
      </w:r>
      <w:r w:rsidR="00397E38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6874A56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97E38">
        <w:rPr>
          <w:rFonts w:cs="Arial"/>
          <w:b/>
          <w:color w:val="0083A9" w:themeColor="accent1"/>
          <w:sz w:val="28"/>
          <w:szCs w:val="28"/>
        </w:rPr>
        <w:t>1090 Windsor Street SW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248103E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162B3B">
        <w:rPr>
          <w:rFonts w:cs="Arial"/>
          <w:color w:val="0083A9" w:themeColor="accent1"/>
          <w:sz w:val="24"/>
          <w:szCs w:val="24"/>
        </w:rPr>
        <w:t>4</w:t>
      </w:r>
      <w:r w:rsidR="00BE33D0">
        <w:rPr>
          <w:rFonts w:cs="Arial"/>
          <w:color w:val="0083A9" w:themeColor="accent1"/>
          <w:sz w:val="24"/>
          <w:szCs w:val="24"/>
        </w:rPr>
        <w:t>:00</w:t>
      </w:r>
      <w:r w:rsidR="00922316">
        <w:rPr>
          <w:rFonts w:cs="Arial"/>
          <w:color w:val="0083A9" w:themeColor="accent1"/>
          <w:sz w:val="24"/>
          <w:szCs w:val="24"/>
        </w:rPr>
        <w:t xml:space="preserve"> </w:t>
      </w:r>
      <w:r w:rsidR="00BE33D0">
        <w:rPr>
          <w:rFonts w:cs="Arial"/>
          <w:color w:val="0083A9" w:themeColor="accent1"/>
          <w:sz w:val="24"/>
          <w:szCs w:val="24"/>
        </w:rPr>
        <w:t>pm</w:t>
      </w:r>
    </w:p>
    <w:p w14:paraId="144F6986" w14:textId="342993BE" w:rsidR="00397E38" w:rsidRPr="00397E38" w:rsidRDefault="009A3327" w:rsidP="00397E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060"/>
        <w:gridCol w:w="2695"/>
      </w:tblGrid>
      <w:tr w:rsidR="00F3496E" w:rsidRPr="00637210" w14:paraId="0A5EE257" w14:textId="77777777" w:rsidTr="007F348C">
        <w:tc>
          <w:tcPr>
            <w:tcW w:w="3595" w:type="dxa"/>
            <w:shd w:val="clear" w:color="auto" w:fill="D99594"/>
            <w:vAlign w:val="center"/>
          </w:tcPr>
          <w:p w14:paraId="1E0DD51C" w14:textId="77777777" w:rsidR="00F3496E" w:rsidRPr="00F3496E" w:rsidRDefault="00F3496E" w:rsidP="00F3496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  <w:b/>
                <w:sz w:val="28"/>
                <w:szCs w:val="28"/>
              </w:rPr>
            </w:pPr>
            <w:bookmarkStart w:id="0" w:name="_Hlk62146593"/>
            <w:r w:rsidRPr="00F3496E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3060" w:type="dxa"/>
            <w:shd w:val="clear" w:color="auto" w:fill="D99594"/>
            <w:vAlign w:val="center"/>
          </w:tcPr>
          <w:p w14:paraId="13B54740" w14:textId="77777777" w:rsidR="00F3496E" w:rsidRPr="00637210" w:rsidRDefault="00F3496E" w:rsidP="007F348C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37210">
              <w:rPr>
                <w:rFonts w:cs="Arial"/>
                <w:b/>
                <w:sz w:val="28"/>
                <w:szCs w:val="28"/>
              </w:rPr>
              <w:t xml:space="preserve">Name </w:t>
            </w:r>
            <w:r w:rsidRPr="00637210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695" w:type="dxa"/>
            <w:shd w:val="clear" w:color="auto" w:fill="D99594"/>
            <w:vAlign w:val="center"/>
          </w:tcPr>
          <w:p w14:paraId="2C7B1EF2" w14:textId="77777777" w:rsidR="00F3496E" w:rsidRPr="00637210" w:rsidRDefault="00F3496E" w:rsidP="007F348C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37210">
              <w:rPr>
                <w:rFonts w:cs="Arial"/>
                <w:b/>
                <w:sz w:val="28"/>
                <w:szCs w:val="28"/>
              </w:rPr>
              <w:t xml:space="preserve">Present or </w:t>
            </w:r>
            <w:proofErr w:type="gramStart"/>
            <w:r w:rsidRPr="00637210">
              <w:rPr>
                <w:rFonts w:cs="Arial"/>
                <w:b/>
                <w:sz w:val="28"/>
                <w:szCs w:val="28"/>
              </w:rPr>
              <w:t>Absent</w:t>
            </w:r>
            <w:proofErr w:type="gramEnd"/>
          </w:p>
        </w:tc>
      </w:tr>
      <w:tr w:rsidR="00F3496E" w:rsidRPr="00637210" w14:paraId="36D4AF90" w14:textId="77777777" w:rsidTr="007F348C">
        <w:tc>
          <w:tcPr>
            <w:tcW w:w="3595" w:type="dxa"/>
          </w:tcPr>
          <w:p w14:paraId="751DCE76" w14:textId="77777777" w:rsidR="00F3496E" w:rsidRPr="00637210" w:rsidRDefault="00F3496E" w:rsidP="007F348C">
            <w:pPr>
              <w:rPr>
                <w:rFonts w:cs="Arial"/>
                <w:b/>
                <w:sz w:val="24"/>
                <w:szCs w:val="24"/>
              </w:rPr>
            </w:pPr>
            <w:bookmarkStart w:id="1" w:name="_Hlk121121399"/>
            <w:r w:rsidRPr="00637210">
              <w:rPr>
                <w:rFonts w:cs="Arial"/>
                <w:b/>
                <w:sz w:val="24"/>
                <w:szCs w:val="24"/>
              </w:rPr>
              <w:t xml:space="preserve">Parent/Guardian </w:t>
            </w:r>
          </w:p>
        </w:tc>
        <w:tc>
          <w:tcPr>
            <w:tcW w:w="3060" w:type="dxa"/>
          </w:tcPr>
          <w:p w14:paraId="1386812D" w14:textId="77777777" w:rsidR="00F3496E" w:rsidRPr="004E5DA7" w:rsidRDefault="00F3496E" w:rsidP="007F348C">
            <w:pPr>
              <w:rPr>
                <w:rFonts w:cs="Arial"/>
                <w:b/>
                <w:sz w:val="24"/>
                <w:szCs w:val="24"/>
              </w:rPr>
            </w:pPr>
            <w:r w:rsidRPr="004E5DA7">
              <w:rPr>
                <w:rFonts w:cs="Arial"/>
                <w:b/>
                <w:sz w:val="24"/>
                <w:szCs w:val="24"/>
              </w:rPr>
              <w:t>Lincoln Woods</w:t>
            </w:r>
          </w:p>
        </w:tc>
        <w:tc>
          <w:tcPr>
            <w:tcW w:w="2695" w:type="dxa"/>
          </w:tcPr>
          <w:p w14:paraId="2A165C03" w14:textId="7D7CE599" w:rsidR="00F3496E" w:rsidRPr="00637210" w:rsidRDefault="00A710E7" w:rsidP="007F348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bookmarkEnd w:id="1"/>
      <w:tr w:rsidR="00F3496E" w:rsidRPr="00637210" w14:paraId="229DE1E1" w14:textId="77777777" w:rsidTr="007F348C">
        <w:tc>
          <w:tcPr>
            <w:tcW w:w="3595" w:type="dxa"/>
          </w:tcPr>
          <w:p w14:paraId="1860044D" w14:textId="77777777" w:rsidR="00F3496E" w:rsidRPr="00637210" w:rsidRDefault="00F3496E" w:rsidP="007F348C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3691C169" w14:textId="77777777" w:rsidR="00F3496E" w:rsidRPr="00637210" w:rsidRDefault="00F3496E" w:rsidP="007F348C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Charyl Chatman</w:t>
            </w:r>
          </w:p>
        </w:tc>
        <w:tc>
          <w:tcPr>
            <w:tcW w:w="2695" w:type="dxa"/>
          </w:tcPr>
          <w:p w14:paraId="10B59EE8" w14:textId="5F022274" w:rsidR="00F3496E" w:rsidRPr="00637210" w:rsidRDefault="00A710E7" w:rsidP="007F348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F3496E" w:rsidRPr="00637210" w14:paraId="1D3DAD74" w14:textId="77777777" w:rsidTr="007F348C">
        <w:tc>
          <w:tcPr>
            <w:tcW w:w="3595" w:type="dxa"/>
          </w:tcPr>
          <w:p w14:paraId="1DEF460A" w14:textId="77777777" w:rsidR="00F3496E" w:rsidRPr="00637210" w:rsidRDefault="00F3496E" w:rsidP="007F348C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7F5EA42D" w14:textId="77777777" w:rsidR="00F3496E" w:rsidRPr="00637210" w:rsidRDefault="00F3496E" w:rsidP="007F348C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William Smith</w:t>
            </w:r>
          </w:p>
        </w:tc>
        <w:tc>
          <w:tcPr>
            <w:tcW w:w="2695" w:type="dxa"/>
          </w:tcPr>
          <w:p w14:paraId="6CCD5B8A" w14:textId="3B812C32" w:rsidR="00F3496E" w:rsidRPr="00637210" w:rsidRDefault="00A710E7" w:rsidP="007F348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F3496E" w:rsidRPr="00637210" w14:paraId="42C371F6" w14:textId="77777777" w:rsidTr="007F348C">
        <w:tc>
          <w:tcPr>
            <w:tcW w:w="3595" w:type="dxa"/>
          </w:tcPr>
          <w:p w14:paraId="6233F967" w14:textId="77777777" w:rsidR="00F3496E" w:rsidRPr="00637210" w:rsidRDefault="00F3496E" w:rsidP="007F348C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7EF3E272" w14:textId="77777777" w:rsidR="00F3496E" w:rsidRPr="00637210" w:rsidRDefault="00F3496E" w:rsidP="007F348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637210">
              <w:rPr>
                <w:b/>
                <w:bCs/>
                <w:color w:val="000000"/>
                <w:sz w:val="24"/>
                <w:szCs w:val="24"/>
              </w:rPr>
              <w:t>Luke Scanlon</w:t>
            </w:r>
          </w:p>
        </w:tc>
        <w:tc>
          <w:tcPr>
            <w:tcW w:w="2695" w:type="dxa"/>
          </w:tcPr>
          <w:p w14:paraId="6D431D2E" w14:textId="7BBDBBB4" w:rsidR="00F3496E" w:rsidRPr="00637210" w:rsidRDefault="00A710E7" w:rsidP="007F348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F3496E" w:rsidRPr="00637210" w14:paraId="4E93EEDD" w14:textId="77777777" w:rsidTr="007F348C">
        <w:tc>
          <w:tcPr>
            <w:tcW w:w="3595" w:type="dxa"/>
          </w:tcPr>
          <w:p w14:paraId="5EF7B4C5" w14:textId="77777777" w:rsidR="00F3496E" w:rsidRPr="00A710E7" w:rsidRDefault="00F3496E" w:rsidP="007F348C">
            <w:pPr>
              <w:rPr>
                <w:rFonts w:cs="Arial"/>
                <w:b/>
                <w:sz w:val="24"/>
                <w:szCs w:val="24"/>
              </w:rPr>
            </w:pPr>
            <w:r w:rsidRPr="00A710E7"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5FDED191" w14:textId="77777777" w:rsidR="00F3496E" w:rsidRPr="00A710E7" w:rsidRDefault="00F3496E" w:rsidP="007F348C">
            <w:pPr>
              <w:rPr>
                <w:b/>
                <w:bCs/>
                <w:sz w:val="24"/>
                <w:szCs w:val="24"/>
              </w:rPr>
            </w:pPr>
            <w:r w:rsidRPr="00A710E7">
              <w:rPr>
                <w:b/>
                <w:bCs/>
                <w:sz w:val="24"/>
                <w:szCs w:val="24"/>
              </w:rPr>
              <w:t>Jon Lewis</w:t>
            </w:r>
          </w:p>
        </w:tc>
        <w:tc>
          <w:tcPr>
            <w:tcW w:w="2695" w:type="dxa"/>
          </w:tcPr>
          <w:p w14:paraId="021A8604" w14:textId="47218AE2" w:rsidR="00F3496E" w:rsidRPr="00A710E7" w:rsidRDefault="00A710E7" w:rsidP="007F348C">
            <w:pPr>
              <w:rPr>
                <w:b/>
                <w:bCs/>
                <w:sz w:val="24"/>
                <w:szCs w:val="24"/>
              </w:rPr>
            </w:pPr>
            <w:r w:rsidRPr="00A710E7">
              <w:rPr>
                <w:b/>
                <w:bCs/>
                <w:sz w:val="24"/>
                <w:szCs w:val="24"/>
              </w:rPr>
              <w:t xml:space="preserve">Absent </w:t>
            </w:r>
          </w:p>
        </w:tc>
      </w:tr>
      <w:tr w:rsidR="00F3496E" w:rsidRPr="00637210" w14:paraId="09237708" w14:textId="77777777" w:rsidTr="007F348C">
        <w:tc>
          <w:tcPr>
            <w:tcW w:w="3595" w:type="dxa"/>
          </w:tcPr>
          <w:p w14:paraId="1C3F82F6" w14:textId="77777777" w:rsidR="00F3496E" w:rsidRPr="00637210" w:rsidRDefault="00F3496E" w:rsidP="007F348C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4B8FC659" w14:textId="77777777" w:rsidR="00F3496E" w:rsidRPr="00637210" w:rsidRDefault="00F3496E" w:rsidP="007F34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37210">
              <w:rPr>
                <w:b/>
                <w:bCs/>
                <w:color w:val="000000"/>
                <w:sz w:val="24"/>
                <w:szCs w:val="24"/>
              </w:rPr>
              <w:t>Patricia Horton</w:t>
            </w:r>
          </w:p>
        </w:tc>
        <w:tc>
          <w:tcPr>
            <w:tcW w:w="2695" w:type="dxa"/>
          </w:tcPr>
          <w:p w14:paraId="65B919E6" w14:textId="65895FB1" w:rsidR="00F3496E" w:rsidRPr="00637210" w:rsidRDefault="00A710E7" w:rsidP="007F348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F3496E" w:rsidRPr="00637210" w14:paraId="0B084E13" w14:textId="77777777" w:rsidTr="007F348C">
        <w:tc>
          <w:tcPr>
            <w:tcW w:w="3595" w:type="dxa"/>
          </w:tcPr>
          <w:p w14:paraId="309A25A7" w14:textId="77777777" w:rsidR="00F3496E" w:rsidRPr="00637210" w:rsidRDefault="00F3496E" w:rsidP="007F348C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Metro RESA</w:t>
            </w:r>
          </w:p>
        </w:tc>
        <w:tc>
          <w:tcPr>
            <w:tcW w:w="3060" w:type="dxa"/>
          </w:tcPr>
          <w:p w14:paraId="24A356E7" w14:textId="77777777" w:rsidR="00F3496E" w:rsidRPr="00637210" w:rsidRDefault="00F3496E" w:rsidP="007F348C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Tim Cairl</w:t>
            </w:r>
          </w:p>
        </w:tc>
        <w:tc>
          <w:tcPr>
            <w:tcW w:w="2695" w:type="dxa"/>
          </w:tcPr>
          <w:p w14:paraId="2949B097" w14:textId="6228E7DC" w:rsidR="00F3496E" w:rsidRPr="00637210" w:rsidRDefault="00A710E7" w:rsidP="007F348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F3496E" w:rsidRPr="00637210" w14:paraId="005FA911" w14:textId="77777777" w:rsidTr="007F348C">
        <w:tc>
          <w:tcPr>
            <w:tcW w:w="3595" w:type="dxa"/>
          </w:tcPr>
          <w:p w14:paraId="58A7F1BD" w14:textId="77777777" w:rsidR="00F3496E" w:rsidRPr="00637210" w:rsidRDefault="00F3496E" w:rsidP="007F348C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3DF1BA66" w14:textId="77777777" w:rsidR="00F3496E" w:rsidRPr="00637210" w:rsidRDefault="00F3496E" w:rsidP="007F348C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Dwionne Freeman</w:t>
            </w:r>
          </w:p>
        </w:tc>
        <w:tc>
          <w:tcPr>
            <w:tcW w:w="2695" w:type="dxa"/>
          </w:tcPr>
          <w:p w14:paraId="7D88B39E" w14:textId="5653C59A" w:rsidR="00F3496E" w:rsidRPr="00637210" w:rsidRDefault="00A710E7" w:rsidP="007F348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F3496E" w:rsidRPr="00637210" w14:paraId="49135EF9" w14:textId="77777777" w:rsidTr="007F348C">
        <w:tc>
          <w:tcPr>
            <w:tcW w:w="3595" w:type="dxa"/>
          </w:tcPr>
          <w:p w14:paraId="70E59D9B" w14:textId="77777777" w:rsidR="00F3496E" w:rsidRPr="00637210" w:rsidRDefault="00F3496E" w:rsidP="007F348C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33DC3880" w14:textId="77777777" w:rsidR="00F3496E" w:rsidRPr="00637210" w:rsidRDefault="00F3496E" w:rsidP="007F348C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Selena Florence</w:t>
            </w:r>
          </w:p>
        </w:tc>
        <w:tc>
          <w:tcPr>
            <w:tcW w:w="2695" w:type="dxa"/>
          </w:tcPr>
          <w:p w14:paraId="22704BA9" w14:textId="46192F17" w:rsidR="00F3496E" w:rsidRPr="00637210" w:rsidRDefault="00A710E7" w:rsidP="007F348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F3496E" w:rsidRPr="00637210" w14:paraId="4A06E75F" w14:textId="77777777" w:rsidTr="007F348C">
        <w:tc>
          <w:tcPr>
            <w:tcW w:w="3595" w:type="dxa"/>
          </w:tcPr>
          <w:p w14:paraId="072F425D" w14:textId="77777777" w:rsidR="00F3496E" w:rsidRPr="00637210" w:rsidRDefault="00F3496E" w:rsidP="007F348C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Post-Secondary Representative</w:t>
            </w:r>
          </w:p>
        </w:tc>
        <w:tc>
          <w:tcPr>
            <w:tcW w:w="3060" w:type="dxa"/>
          </w:tcPr>
          <w:p w14:paraId="3B119D56" w14:textId="77777777" w:rsidR="00F3496E" w:rsidRPr="00637210" w:rsidRDefault="00F3496E" w:rsidP="007F348C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Caroline Angelo</w:t>
            </w:r>
          </w:p>
        </w:tc>
        <w:tc>
          <w:tcPr>
            <w:tcW w:w="2695" w:type="dxa"/>
          </w:tcPr>
          <w:p w14:paraId="2DCDC4E2" w14:textId="66D08740" w:rsidR="00F3496E" w:rsidRPr="00637210" w:rsidRDefault="00A710E7" w:rsidP="007F348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F3496E" w:rsidRPr="00637210" w14:paraId="533593F1" w14:textId="77777777" w:rsidTr="007F348C">
        <w:tc>
          <w:tcPr>
            <w:tcW w:w="3595" w:type="dxa"/>
          </w:tcPr>
          <w:p w14:paraId="05E6F61E" w14:textId="77777777" w:rsidR="00F3496E" w:rsidRPr="00637210" w:rsidRDefault="00F3496E" w:rsidP="007F348C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 xml:space="preserve">Post-Secondary Representative </w:t>
            </w:r>
          </w:p>
        </w:tc>
        <w:tc>
          <w:tcPr>
            <w:tcW w:w="3060" w:type="dxa"/>
          </w:tcPr>
          <w:p w14:paraId="087C7EC5" w14:textId="77777777" w:rsidR="00F3496E" w:rsidRPr="00637210" w:rsidRDefault="00F3496E" w:rsidP="007F348C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Niya Eady</w:t>
            </w:r>
          </w:p>
        </w:tc>
        <w:tc>
          <w:tcPr>
            <w:tcW w:w="2695" w:type="dxa"/>
          </w:tcPr>
          <w:p w14:paraId="2B1802F1" w14:textId="68E18813" w:rsidR="00F3496E" w:rsidRPr="00637210" w:rsidRDefault="00A710E7" w:rsidP="007F348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F3496E" w:rsidRPr="00637210" w14:paraId="3B1EBD53" w14:textId="77777777" w:rsidTr="007F348C">
        <w:tc>
          <w:tcPr>
            <w:tcW w:w="3595" w:type="dxa"/>
          </w:tcPr>
          <w:p w14:paraId="49796DD3" w14:textId="77777777" w:rsidR="00F3496E" w:rsidRPr="00637210" w:rsidRDefault="00F3496E" w:rsidP="007F348C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5277195C" w14:textId="77777777" w:rsidR="00F3496E" w:rsidRPr="00637210" w:rsidRDefault="00F3496E" w:rsidP="007F348C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 xml:space="preserve">Eshe’ Collins </w:t>
            </w:r>
          </w:p>
        </w:tc>
        <w:tc>
          <w:tcPr>
            <w:tcW w:w="2695" w:type="dxa"/>
          </w:tcPr>
          <w:p w14:paraId="3E14B2DE" w14:textId="1CCD66FE" w:rsidR="00F3496E" w:rsidRPr="00637210" w:rsidRDefault="00A710E7" w:rsidP="007F348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F3496E" w:rsidRPr="00637210" w14:paraId="71A2EDC4" w14:textId="77777777" w:rsidTr="007F348C">
        <w:tc>
          <w:tcPr>
            <w:tcW w:w="3595" w:type="dxa"/>
          </w:tcPr>
          <w:p w14:paraId="2551E85A" w14:textId="77777777" w:rsidR="00F3496E" w:rsidRPr="00637210" w:rsidRDefault="00F3496E" w:rsidP="007F348C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524B9E4F" w14:textId="77777777" w:rsidR="00F3496E" w:rsidRPr="00637210" w:rsidRDefault="00F3496E" w:rsidP="007F348C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Tasharah Wilson</w:t>
            </w:r>
          </w:p>
        </w:tc>
        <w:tc>
          <w:tcPr>
            <w:tcW w:w="2695" w:type="dxa"/>
          </w:tcPr>
          <w:p w14:paraId="3A051FD4" w14:textId="68AA8810" w:rsidR="00F3496E" w:rsidRPr="00637210" w:rsidRDefault="00A710E7" w:rsidP="007F348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F3496E" w:rsidRPr="00637210" w14:paraId="2C39FD0E" w14:textId="77777777" w:rsidTr="007F348C">
        <w:tc>
          <w:tcPr>
            <w:tcW w:w="3595" w:type="dxa"/>
          </w:tcPr>
          <w:p w14:paraId="12886BAC" w14:textId="77777777" w:rsidR="00F3496E" w:rsidRPr="00637210" w:rsidRDefault="00F3496E" w:rsidP="007F348C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16975584" w14:textId="77777777" w:rsidR="00F3496E" w:rsidRPr="004E5DA7" w:rsidRDefault="00F3496E" w:rsidP="007F348C">
            <w:pPr>
              <w:rPr>
                <w:rFonts w:cs="Arial"/>
                <w:b/>
                <w:sz w:val="24"/>
                <w:szCs w:val="24"/>
              </w:rPr>
            </w:pPr>
            <w:r w:rsidRPr="004E5DA7">
              <w:rPr>
                <w:rFonts w:cs="Arial"/>
                <w:b/>
                <w:sz w:val="24"/>
                <w:szCs w:val="24"/>
              </w:rPr>
              <w:t>Jordan Best</w:t>
            </w:r>
          </w:p>
        </w:tc>
        <w:tc>
          <w:tcPr>
            <w:tcW w:w="2695" w:type="dxa"/>
          </w:tcPr>
          <w:p w14:paraId="46B86CFD" w14:textId="2F2E3B56" w:rsidR="00F3496E" w:rsidRPr="00637210" w:rsidRDefault="00A710E7" w:rsidP="007F348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F3496E" w:rsidRPr="00637210" w14:paraId="7AF61129" w14:textId="77777777" w:rsidTr="007F348C">
        <w:tc>
          <w:tcPr>
            <w:tcW w:w="3595" w:type="dxa"/>
          </w:tcPr>
          <w:p w14:paraId="47ADBF14" w14:textId="77777777" w:rsidR="00F3496E" w:rsidRPr="00637210" w:rsidRDefault="00F3496E" w:rsidP="007F348C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6F88368F" w14:textId="77777777" w:rsidR="00F3496E" w:rsidRPr="004E5DA7" w:rsidRDefault="00F3496E" w:rsidP="007F348C">
            <w:pPr>
              <w:rPr>
                <w:rFonts w:cs="Arial"/>
                <w:b/>
                <w:sz w:val="24"/>
                <w:szCs w:val="24"/>
              </w:rPr>
            </w:pPr>
            <w:r w:rsidRPr="004E5DA7">
              <w:rPr>
                <w:rFonts w:cs="Arial"/>
                <w:b/>
                <w:sz w:val="24"/>
                <w:szCs w:val="24"/>
              </w:rPr>
              <w:t>Joshua Gray</w:t>
            </w:r>
          </w:p>
        </w:tc>
        <w:tc>
          <w:tcPr>
            <w:tcW w:w="2695" w:type="dxa"/>
          </w:tcPr>
          <w:p w14:paraId="57A1F30D" w14:textId="1BA72471" w:rsidR="00F3496E" w:rsidRPr="00637210" w:rsidRDefault="00A710E7" w:rsidP="007F348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bookmarkEnd w:id="0"/>
    </w:tbl>
    <w:p w14:paraId="699E5F94" w14:textId="77777777" w:rsidR="00B047F5" w:rsidRDefault="00B047F5" w:rsidP="00B047F5">
      <w:pPr>
        <w:spacing w:after="0"/>
        <w:rPr>
          <w:rFonts w:cs="Arial"/>
          <w:b/>
          <w:sz w:val="24"/>
          <w:szCs w:val="24"/>
        </w:rPr>
      </w:pPr>
    </w:p>
    <w:p w14:paraId="721BB72F" w14:textId="6B9B1BC6" w:rsidR="00F533E4" w:rsidRDefault="00F533E4" w:rsidP="00B047F5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</w:p>
    <w:p w14:paraId="1DF62AAC" w14:textId="77777777" w:rsidR="00400CD1" w:rsidRPr="005E190C" w:rsidRDefault="00400CD1" w:rsidP="00B047F5">
      <w:pPr>
        <w:spacing w:after="0"/>
        <w:rPr>
          <w:rFonts w:cs="Arial"/>
          <w:b/>
          <w:sz w:val="24"/>
          <w:szCs w:val="24"/>
        </w:rPr>
      </w:pPr>
    </w:p>
    <w:p w14:paraId="1740EC00" w14:textId="59563712" w:rsidR="00400CD1" w:rsidRDefault="009A3327" w:rsidP="00400CD1">
      <w:p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</w:p>
    <w:p w14:paraId="4C2C0D1A" w14:textId="3CF17C78" w:rsidR="009A3327" w:rsidRDefault="009A3327" w:rsidP="00400CD1">
      <w:p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0DF4A57A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A710E7" w:rsidRPr="00E91282">
        <w:rPr>
          <w:rFonts w:cs="Arial"/>
          <w:color w:val="0083A9" w:themeColor="accent1"/>
          <w:sz w:val="24"/>
          <w:szCs w:val="24"/>
        </w:rPr>
        <w:t>Pat</w:t>
      </w:r>
      <w:r w:rsidR="003A662F" w:rsidRPr="00E91282">
        <w:rPr>
          <w:rFonts w:cs="Arial"/>
          <w:color w:val="0083A9" w:themeColor="accent1"/>
          <w:sz w:val="24"/>
          <w:szCs w:val="24"/>
        </w:rPr>
        <w:t>ricia Horton</w:t>
      </w:r>
      <w:r w:rsidRPr="00484306">
        <w:rPr>
          <w:rFonts w:cs="Arial"/>
          <w:sz w:val="24"/>
          <w:szCs w:val="24"/>
        </w:rPr>
        <w:t xml:space="preserve">; Seconded by: </w:t>
      </w:r>
      <w:r w:rsidR="003A662F" w:rsidRPr="00E91282">
        <w:rPr>
          <w:rFonts w:cs="Arial"/>
          <w:color w:val="0083A9" w:themeColor="accent1"/>
          <w:sz w:val="24"/>
          <w:szCs w:val="24"/>
        </w:rPr>
        <w:t>Caroline Angelo</w:t>
      </w:r>
    </w:p>
    <w:p w14:paraId="74F0E149" w14:textId="048750D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A662F" w:rsidRPr="00E91282">
        <w:rPr>
          <w:rFonts w:cs="Arial"/>
          <w:color w:val="0083A9" w:themeColor="accent1"/>
          <w:sz w:val="24"/>
          <w:szCs w:val="24"/>
        </w:rPr>
        <w:t>All</w:t>
      </w:r>
    </w:p>
    <w:p w14:paraId="57FFA089" w14:textId="11F42F6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A662F" w:rsidRPr="00E91282">
        <w:rPr>
          <w:rFonts w:cs="Arial"/>
          <w:color w:val="0083A9" w:themeColor="accent1"/>
          <w:sz w:val="24"/>
          <w:szCs w:val="24"/>
        </w:rPr>
        <w:t>None</w:t>
      </w:r>
    </w:p>
    <w:p w14:paraId="0BC56146" w14:textId="7EFAB847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A662F" w:rsidRPr="00E91282">
        <w:rPr>
          <w:rFonts w:cs="Arial"/>
          <w:color w:val="0083A9" w:themeColor="accent1"/>
          <w:sz w:val="24"/>
          <w:szCs w:val="24"/>
        </w:rPr>
        <w:t>None</w:t>
      </w:r>
    </w:p>
    <w:p w14:paraId="188EEB54" w14:textId="123A5241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3A662F">
        <w:rPr>
          <w:rFonts w:cs="Arial"/>
          <w:b/>
          <w:sz w:val="24"/>
          <w:szCs w:val="24"/>
        </w:rPr>
        <w:t xml:space="preserve"> </w:t>
      </w:r>
      <w:r w:rsidR="003A662F" w:rsidRPr="00E91282">
        <w:rPr>
          <w:rFonts w:cs="Arial"/>
          <w:bCs/>
          <w:color w:val="0083A9" w:themeColor="accent1"/>
          <w:sz w:val="24"/>
          <w:szCs w:val="24"/>
        </w:rPr>
        <w:t>Passes</w:t>
      </w:r>
    </w:p>
    <w:p w14:paraId="179DEB03" w14:textId="48BAEEE8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40FD1DA5" w14:textId="5B23F82C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F3496E">
        <w:rPr>
          <w:rFonts w:cs="Arial"/>
          <w:color w:val="0083A9" w:themeColor="accent1"/>
          <w:sz w:val="24"/>
          <w:szCs w:val="24"/>
        </w:rPr>
        <w:t xml:space="preserve"> </w:t>
      </w:r>
      <w:r w:rsidR="00A710E7">
        <w:rPr>
          <w:rFonts w:cs="Arial"/>
          <w:color w:val="0083A9" w:themeColor="accent1"/>
          <w:sz w:val="24"/>
          <w:szCs w:val="24"/>
        </w:rPr>
        <w:t>Tim</w:t>
      </w:r>
      <w:r w:rsidR="003A662F">
        <w:rPr>
          <w:rFonts w:cs="Arial"/>
          <w:color w:val="0083A9" w:themeColor="accent1"/>
          <w:sz w:val="24"/>
          <w:szCs w:val="24"/>
        </w:rPr>
        <w:t xml:space="preserve"> Cairl</w:t>
      </w:r>
      <w:r w:rsidRPr="00484306">
        <w:rPr>
          <w:rFonts w:cs="Arial"/>
          <w:sz w:val="24"/>
          <w:szCs w:val="24"/>
        </w:rPr>
        <w:t xml:space="preserve">; Seconded by: </w:t>
      </w:r>
      <w:proofErr w:type="spellStart"/>
      <w:r w:rsidR="003A662F" w:rsidRPr="00E91282">
        <w:rPr>
          <w:rFonts w:cs="Arial"/>
          <w:color w:val="0083A9" w:themeColor="accent1"/>
          <w:sz w:val="24"/>
          <w:szCs w:val="24"/>
        </w:rPr>
        <w:t>Dwionne</w:t>
      </w:r>
      <w:proofErr w:type="spellEnd"/>
      <w:r w:rsidR="003A662F" w:rsidRPr="00E91282">
        <w:rPr>
          <w:rFonts w:cs="Arial"/>
          <w:color w:val="0083A9" w:themeColor="accent1"/>
          <w:sz w:val="24"/>
          <w:szCs w:val="24"/>
        </w:rPr>
        <w:t xml:space="preserve"> Freeman</w:t>
      </w:r>
    </w:p>
    <w:p w14:paraId="49671284" w14:textId="19C7595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A662F" w:rsidRPr="00E91282">
        <w:rPr>
          <w:rFonts w:cs="Arial"/>
          <w:color w:val="0083A9" w:themeColor="accent1"/>
          <w:sz w:val="24"/>
          <w:szCs w:val="24"/>
        </w:rPr>
        <w:t>All</w:t>
      </w:r>
    </w:p>
    <w:p w14:paraId="123E280D" w14:textId="7B76BE16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A662F" w:rsidRPr="00E91282">
        <w:rPr>
          <w:rFonts w:cs="Arial"/>
          <w:color w:val="0083A9" w:themeColor="accent1"/>
          <w:sz w:val="24"/>
          <w:szCs w:val="24"/>
        </w:rPr>
        <w:t>None</w:t>
      </w:r>
    </w:p>
    <w:p w14:paraId="759322E2" w14:textId="609646B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A662F" w:rsidRPr="00E91282">
        <w:rPr>
          <w:rFonts w:cs="Arial"/>
          <w:color w:val="0083A9" w:themeColor="accent1"/>
          <w:sz w:val="24"/>
          <w:szCs w:val="24"/>
        </w:rPr>
        <w:t>None</w:t>
      </w:r>
    </w:p>
    <w:p w14:paraId="28AE1FBB" w14:textId="0DBD6EBB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3A662F" w:rsidRPr="00E91282">
        <w:rPr>
          <w:rFonts w:cs="Arial"/>
          <w:bCs/>
          <w:color w:val="0083A9" w:themeColor="accent1"/>
          <w:sz w:val="24"/>
          <w:szCs w:val="24"/>
        </w:rPr>
        <w:t>Passes</w:t>
      </w:r>
    </w:p>
    <w:p w14:paraId="2C3C2025" w14:textId="77777777" w:rsidR="00F3496E" w:rsidRPr="00F3496E" w:rsidRDefault="00B5602B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F3496E">
        <w:rPr>
          <w:rFonts w:cs="Arial"/>
          <w:b/>
          <w:sz w:val="24"/>
          <w:szCs w:val="24"/>
        </w:rPr>
        <w:t>Approval of the Budget</w:t>
      </w:r>
      <w:r w:rsidR="00484306" w:rsidRPr="00F3496E">
        <w:rPr>
          <w:rFonts w:cs="Arial"/>
          <w:b/>
          <w:sz w:val="24"/>
          <w:szCs w:val="24"/>
        </w:rPr>
        <w:t>:</w:t>
      </w:r>
      <w:r w:rsidR="00484306" w:rsidRPr="00F3496E">
        <w:rPr>
          <w:rFonts w:cs="Arial"/>
          <w:sz w:val="24"/>
          <w:szCs w:val="24"/>
        </w:rPr>
        <w:t xml:space="preserve"> </w:t>
      </w:r>
    </w:p>
    <w:p w14:paraId="26DFC750" w14:textId="76D9C827" w:rsidR="00484306" w:rsidRPr="00F3496E" w:rsidRDefault="00484306" w:rsidP="00F3496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F3496E">
        <w:rPr>
          <w:rFonts w:cs="Arial"/>
          <w:sz w:val="24"/>
          <w:szCs w:val="24"/>
        </w:rPr>
        <w:t xml:space="preserve">Motion made by: </w:t>
      </w:r>
      <w:r w:rsidR="003A662F" w:rsidRPr="00E91282">
        <w:rPr>
          <w:rFonts w:cs="Arial"/>
          <w:color w:val="0083A9" w:themeColor="accent1"/>
          <w:sz w:val="24"/>
          <w:szCs w:val="24"/>
        </w:rPr>
        <w:t>Patricia Horton</w:t>
      </w:r>
      <w:r w:rsidR="00F3496E" w:rsidRPr="00E91282">
        <w:rPr>
          <w:rFonts w:cs="Arial"/>
          <w:color w:val="0083A9" w:themeColor="accent1"/>
          <w:sz w:val="24"/>
          <w:szCs w:val="24"/>
        </w:rPr>
        <w:t xml:space="preserve">    </w:t>
      </w:r>
      <w:r w:rsidRPr="00E91282">
        <w:rPr>
          <w:rFonts w:cs="Arial"/>
          <w:color w:val="0083A9" w:themeColor="accent1"/>
          <w:sz w:val="24"/>
          <w:szCs w:val="24"/>
        </w:rPr>
        <w:t xml:space="preserve"> </w:t>
      </w:r>
      <w:r w:rsidRPr="00F3496E">
        <w:rPr>
          <w:rFonts w:cs="Arial"/>
          <w:sz w:val="24"/>
          <w:szCs w:val="24"/>
        </w:rPr>
        <w:t xml:space="preserve">Seconded by: </w:t>
      </w:r>
      <w:r w:rsidR="00E91282">
        <w:rPr>
          <w:rFonts w:cs="Arial"/>
          <w:color w:val="0083A9" w:themeColor="accent1"/>
          <w:sz w:val="24"/>
          <w:szCs w:val="24"/>
        </w:rPr>
        <w:t>C</w:t>
      </w:r>
      <w:r w:rsidR="003A662F" w:rsidRPr="00E91282">
        <w:rPr>
          <w:rFonts w:cs="Arial"/>
          <w:color w:val="0083A9" w:themeColor="accent1"/>
          <w:sz w:val="24"/>
          <w:szCs w:val="24"/>
        </w:rPr>
        <w:t>aroline Angelo</w:t>
      </w:r>
    </w:p>
    <w:p w14:paraId="71EE14B6" w14:textId="21DA223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A662F" w:rsidRPr="00E91282">
        <w:rPr>
          <w:rFonts w:cs="Arial"/>
          <w:color w:val="0083A9" w:themeColor="accent1"/>
          <w:sz w:val="24"/>
          <w:szCs w:val="24"/>
        </w:rPr>
        <w:t>All</w:t>
      </w:r>
    </w:p>
    <w:p w14:paraId="559D835A" w14:textId="5F00746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A662F" w:rsidRPr="00E91282">
        <w:rPr>
          <w:rFonts w:cs="Arial"/>
          <w:color w:val="0083A9" w:themeColor="accent1"/>
          <w:sz w:val="24"/>
          <w:szCs w:val="24"/>
        </w:rPr>
        <w:t>None</w:t>
      </w:r>
    </w:p>
    <w:p w14:paraId="16C4E9A4" w14:textId="4A69118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A662F" w:rsidRPr="00E91282">
        <w:rPr>
          <w:rFonts w:cs="Arial"/>
          <w:color w:val="0083A9" w:themeColor="accent1"/>
          <w:sz w:val="24"/>
          <w:szCs w:val="24"/>
        </w:rPr>
        <w:t xml:space="preserve">None </w:t>
      </w:r>
    </w:p>
    <w:p w14:paraId="1B43F92B" w14:textId="137AFC01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3A662F" w:rsidRPr="00E91282">
        <w:rPr>
          <w:rFonts w:cs="Arial"/>
          <w:bCs/>
          <w:color w:val="0083A9" w:themeColor="accent1"/>
          <w:sz w:val="24"/>
          <w:szCs w:val="24"/>
        </w:rPr>
        <w:t>Passes</w:t>
      </w:r>
    </w:p>
    <w:p w14:paraId="49BFC455" w14:textId="26CF2AB5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19168F6D" w14:textId="2B78C122" w:rsidR="00400CD1" w:rsidRPr="003A662F" w:rsidRDefault="004F19E6" w:rsidP="00400CD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0170AA">
        <w:rPr>
          <w:rFonts w:cs="Arial"/>
          <w:b/>
          <w:sz w:val="24"/>
          <w:szCs w:val="24"/>
        </w:rPr>
        <w:t xml:space="preserve">: </w:t>
      </w:r>
      <w:r w:rsidR="00F3496E">
        <w:rPr>
          <w:rFonts w:cs="Arial"/>
          <w:color w:val="0083A9" w:themeColor="accent1"/>
          <w:sz w:val="24"/>
          <w:szCs w:val="24"/>
        </w:rPr>
        <w:t xml:space="preserve"> </w:t>
      </w:r>
      <w:r w:rsidR="00F3496E" w:rsidRPr="00E91282">
        <w:rPr>
          <w:rFonts w:cs="Arial"/>
          <w:sz w:val="24"/>
          <w:szCs w:val="24"/>
        </w:rPr>
        <w:t xml:space="preserve">Principal Wilson shared the Spring ACES </w:t>
      </w:r>
      <w:r w:rsidR="003A662F" w:rsidRPr="00E91282">
        <w:rPr>
          <w:rFonts w:cs="Arial"/>
          <w:sz w:val="24"/>
          <w:szCs w:val="24"/>
        </w:rPr>
        <w:t>presentation.</w:t>
      </w:r>
    </w:p>
    <w:p w14:paraId="606E49B8" w14:textId="12417213" w:rsidR="003A662F" w:rsidRDefault="003A662F" w:rsidP="003A662F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3A662F">
        <w:rPr>
          <w:rFonts w:cs="Arial"/>
          <w:bCs/>
          <w:sz w:val="24"/>
          <w:szCs w:val="24"/>
        </w:rPr>
        <w:t>Accountability Collaboration Equity Support (ACES) presentation was shared by Dr. Wilson</w:t>
      </w:r>
      <w:r>
        <w:rPr>
          <w:rFonts w:cs="Arial"/>
          <w:bCs/>
          <w:sz w:val="24"/>
          <w:szCs w:val="24"/>
        </w:rPr>
        <w:t xml:space="preserve">. Overview of update of the accomplishments of the Academy over the past year. </w:t>
      </w:r>
    </w:p>
    <w:p w14:paraId="73C202E3" w14:textId="15F5B8F5" w:rsidR="003A662F" w:rsidRPr="003A662F" w:rsidRDefault="003A662F" w:rsidP="003A662F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Priority – </w:t>
      </w:r>
      <w:r w:rsidR="00E91282">
        <w:rPr>
          <w:rFonts w:cs="Arial"/>
          <w:bCs/>
          <w:sz w:val="24"/>
          <w:szCs w:val="24"/>
        </w:rPr>
        <w:t xml:space="preserve">To secure more marketing materials and outlets for the academy. </w:t>
      </w:r>
      <w:r>
        <w:rPr>
          <w:rFonts w:cs="Arial"/>
          <w:bCs/>
          <w:sz w:val="24"/>
          <w:szCs w:val="24"/>
        </w:rPr>
        <w:t xml:space="preserve"> </w:t>
      </w:r>
    </w:p>
    <w:p w14:paraId="7D87096B" w14:textId="2EE980EB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E91282">
        <w:rPr>
          <w:rFonts w:cs="Arial"/>
          <w:b/>
          <w:sz w:val="24"/>
          <w:szCs w:val="24"/>
        </w:rPr>
        <w:t xml:space="preserve"> – </w:t>
      </w:r>
      <w:r w:rsidR="00E91282" w:rsidRPr="00E91282">
        <w:rPr>
          <w:rFonts w:cs="Arial"/>
          <w:bCs/>
          <w:color w:val="0083A9" w:themeColor="accent1"/>
          <w:sz w:val="24"/>
          <w:szCs w:val="24"/>
        </w:rPr>
        <w:t>None</w:t>
      </w:r>
      <w:r w:rsidR="00E91282" w:rsidRPr="00E91282">
        <w:rPr>
          <w:rFonts w:cs="Arial"/>
          <w:b/>
          <w:color w:val="0083A9" w:themeColor="accent1"/>
          <w:sz w:val="24"/>
          <w:szCs w:val="24"/>
        </w:rPr>
        <w:t xml:space="preserve">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4214BCE6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E91282" w:rsidRPr="00E91282">
        <w:rPr>
          <w:rFonts w:cs="Arial"/>
          <w:color w:val="0083A9" w:themeColor="accent1"/>
          <w:sz w:val="24"/>
          <w:szCs w:val="24"/>
        </w:rPr>
        <w:t>Tim Cairl</w:t>
      </w:r>
      <w:r w:rsidRPr="00484306">
        <w:rPr>
          <w:rFonts w:cs="Arial"/>
          <w:sz w:val="24"/>
          <w:szCs w:val="24"/>
        </w:rPr>
        <w:t xml:space="preserve">; Seconded by: </w:t>
      </w:r>
      <w:r w:rsidR="00E91282" w:rsidRPr="00E91282">
        <w:rPr>
          <w:rFonts w:cs="Arial"/>
          <w:color w:val="0083A9" w:themeColor="accent1"/>
          <w:sz w:val="24"/>
          <w:szCs w:val="24"/>
        </w:rPr>
        <w:t>Patricia Horton</w:t>
      </w:r>
    </w:p>
    <w:p w14:paraId="0CCE215A" w14:textId="4B31769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E91282" w:rsidRPr="00E91282">
        <w:rPr>
          <w:rFonts w:cs="Arial"/>
          <w:color w:val="0083A9" w:themeColor="accent1"/>
          <w:sz w:val="24"/>
          <w:szCs w:val="24"/>
        </w:rPr>
        <w:t>All</w:t>
      </w:r>
    </w:p>
    <w:p w14:paraId="5AE22E38" w14:textId="1E12FE7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E91282" w:rsidRPr="00E91282">
        <w:rPr>
          <w:rFonts w:cs="Arial"/>
          <w:color w:val="0083A9" w:themeColor="accent1"/>
          <w:sz w:val="24"/>
          <w:szCs w:val="24"/>
        </w:rPr>
        <w:t>None</w:t>
      </w:r>
      <w:r w:rsidR="00400CD1">
        <w:rPr>
          <w:rFonts w:cs="Arial"/>
          <w:sz w:val="24"/>
          <w:szCs w:val="24"/>
        </w:rPr>
        <w:tab/>
      </w:r>
    </w:p>
    <w:p w14:paraId="321400D9" w14:textId="7328ED0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E91282" w:rsidRPr="00E91282">
        <w:rPr>
          <w:rFonts w:cs="Arial"/>
          <w:color w:val="0083A9" w:themeColor="accent1"/>
          <w:sz w:val="24"/>
          <w:szCs w:val="24"/>
        </w:rPr>
        <w:t>None</w:t>
      </w:r>
      <w:r w:rsidR="00400CD1" w:rsidRPr="00E91282">
        <w:rPr>
          <w:rFonts w:cs="Arial"/>
          <w:color w:val="0083A9" w:themeColor="accent1"/>
          <w:sz w:val="24"/>
          <w:szCs w:val="24"/>
        </w:rPr>
        <w:t xml:space="preserve"> </w:t>
      </w:r>
    </w:p>
    <w:p w14:paraId="437599F6" w14:textId="51FB4510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</w:p>
    <w:p w14:paraId="0B73AACA" w14:textId="330C7BF3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</w:t>
      </w:r>
      <w:proofErr w:type="gramStart"/>
      <w:r w:rsidRPr="00CC08A3">
        <w:rPr>
          <w:rFonts w:cs="Arial"/>
          <w:b/>
          <w:sz w:val="24"/>
          <w:szCs w:val="24"/>
        </w:rPr>
        <w:t xml:space="preserve">AT </w:t>
      </w:r>
      <w:r w:rsidR="00E91282">
        <w:rPr>
          <w:rFonts w:cs="Arial"/>
          <w:b/>
          <w:sz w:val="24"/>
          <w:szCs w:val="24"/>
        </w:rPr>
        <w:t>:</w:t>
      </w:r>
      <w:proofErr w:type="gramEnd"/>
      <w:r w:rsidR="00E91282">
        <w:rPr>
          <w:rFonts w:cs="Arial"/>
          <w:b/>
          <w:sz w:val="24"/>
          <w:szCs w:val="24"/>
        </w:rPr>
        <w:t xml:space="preserve"> </w:t>
      </w:r>
      <w:r w:rsidR="00E91282" w:rsidRPr="00E91282">
        <w:rPr>
          <w:rFonts w:cs="Arial"/>
          <w:b/>
          <w:color w:val="0083A9" w:themeColor="accent1"/>
          <w:sz w:val="24"/>
          <w:szCs w:val="24"/>
        </w:rPr>
        <w:t>4:23pm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3CFC780A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397E38">
        <w:rPr>
          <w:rFonts w:cs="Arial"/>
          <w:color w:val="0083A9" w:themeColor="accent1"/>
          <w:sz w:val="24"/>
          <w:szCs w:val="24"/>
        </w:rPr>
        <w:t>Niya Eady</w:t>
      </w:r>
    </w:p>
    <w:p w14:paraId="35316D67" w14:textId="72275C9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397E38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72B8" w14:textId="77777777" w:rsidR="005E2610" w:rsidRDefault="005E2610" w:rsidP="00333C97">
      <w:pPr>
        <w:spacing w:after="0" w:line="240" w:lineRule="auto"/>
      </w:pPr>
      <w:r>
        <w:separator/>
      </w:r>
    </w:p>
  </w:endnote>
  <w:endnote w:type="continuationSeparator" w:id="0">
    <w:p w14:paraId="3DAA5737" w14:textId="77777777" w:rsidR="005E2610" w:rsidRDefault="005E261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102D0D65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62B3B">
      <w:rPr>
        <w:noProof/>
        <w:sz w:val="18"/>
        <w:szCs w:val="18"/>
      </w:rPr>
      <w:t>3/2/2023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47659" w14:textId="77777777" w:rsidR="005E2610" w:rsidRDefault="005E2610" w:rsidP="00333C97">
      <w:pPr>
        <w:spacing w:after="0" w:line="240" w:lineRule="auto"/>
      </w:pPr>
      <w:r>
        <w:separator/>
      </w:r>
    </w:p>
  </w:footnote>
  <w:footnote w:type="continuationSeparator" w:id="0">
    <w:p w14:paraId="2A61A0E1" w14:textId="77777777" w:rsidR="005E2610" w:rsidRDefault="005E261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4865" w14:textId="0647A0C4" w:rsidR="00B42F63" w:rsidRDefault="00333C97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A0413B">
      <w:rPr>
        <w:rFonts w:ascii="Arial Black" w:hAnsi="Arial Black"/>
        <w:b/>
        <w:color w:val="D47B22" w:themeColor="accent2"/>
        <w:sz w:val="36"/>
        <w:szCs w:val="36"/>
      </w:rPr>
      <w:t>Approval</w:t>
    </w:r>
  </w:p>
  <w:p w14:paraId="5E1AB0B3" w14:textId="35C56A41" w:rsidR="00333C97" w:rsidRPr="00333C97" w:rsidRDefault="00B42F63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9331390">
    <w:abstractNumId w:val="2"/>
  </w:num>
  <w:num w:numId="2" w16cid:durableId="560991121">
    <w:abstractNumId w:val="0"/>
  </w:num>
  <w:num w:numId="3" w16cid:durableId="173207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70AA"/>
    <w:rsid w:val="001059CD"/>
    <w:rsid w:val="00111306"/>
    <w:rsid w:val="0013374C"/>
    <w:rsid w:val="00162B3B"/>
    <w:rsid w:val="00172FED"/>
    <w:rsid w:val="00190863"/>
    <w:rsid w:val="001D57C3"/>
    <w:rsid w:val="0024684D"/>
    <w:rsid w:val="002E661E"/>
    <w:rsid w:val="002F7B20"/>
    <w:rsid w:val="00301E12"/>
    <w:rsid w:val="00333C97"/>
    <w:rsid w:val="00371558"/>
    <w:rsid w:val="00397E38"/>
    <w:rsid w:val="003A662F"/>
    <w:rsid w:val="00400CD1"/>
    <w:rsid w:val="004735FC"/>
    <w:rsid w:val="00480E5E"/>
    <w:rsid w:val="00484306"/>
    <w:rsid w:val="004E7CC2"/>
    <w:rsid w:val="004F19E6"/>
    <w:rsid w:val="00563E50"/>
    <w:rsid w:val="005A59D7"/>
    <w:rsid w:val="005C0549"/>
    <w:rsid w:val="005E190C"/>
    <w:rsid w:val="005E2610"/>
    <w:rsid w:val="005E7AC0"/>
    <w:rsid w:val="00611CEC"/>
    <w:rsid w:val="006E7802"/>
    <w:rsid w:val="00721E86"/>
    <w:rsid w:val="00753BFE"/>
    <w:rsid w:val="00815855"/>
    <w:rsid w:val="008C031A"/>
    <w:rsid w:val="008C5487"/>
    <w:rsid w:val="00922316"/>
    <w:rsid w:val="009413D8"/>
    <w:rsid w:val="00951DC1"/>
    <w:rsid w:val="00951E4D"/>
    <w:rsid w:val="009A3327"/>
    <w:rsid w:val="00A0413B"/>
    <w:rsid w:val="00A47D9D"/>
    <w:rsid w:val="00A710E7"/>
    <w:rsid w:val="00A85B26"/>
    <w:rsid w:val="00AE290D"/>
    <w:rsid w:val="00B047F5"/>
    <w:rsid w:val="00B2238E"/>
    <w:rsid w:val="00B4244D"/>
    <w:rsid w:val="00B42F63"/>
    <w:rsid w:val="00B5602B"/>
    <w:rsid w:val="00BE33D0"/>
    <w:rsid w:val="00C25B0C"/>
    <w:rsid w:val="00CC08A3"/>
    <w:rsid w:val="00CF28C4"/>
    <w:rsid w:val="00D83D12"/>
    <w:rsid w:val="00E175EB"/>
    <w:rsid w:val="00E55A0A"/>
    <w:rsid w:val="00E91282"/>
    <w:rsid w:val="00ED0858"/>
    <w:rsid w:val="00F117E5"/>
    <w:rsid w:val="00F3496E"/>
    <w:rsid w:val="00F371DD"/>
    <w:rsid w:val="00F533E4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Eady, Niya</cp:lastModifiedBy>
  <cp:revision>2</cp:revision>
  <dcterms:created xsi:type="dcterms:W3CDTF">2023-03-02T21:26:00Z</dcterms:created>
  <dcterms:modified xsi:type="dcterms:W3CDTF">2023-03-02T21:26:00Z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